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A36" w:rsidRDefault="00313A36" w:rsidP="00313A36">
      <w:pPr>
        <w:rPr>
          <w:rFonts w:ascii="Arial" w:hAnsi="Arial"/>
          <w:b/>
        </w:rPr>
      </w:pPr>
      <w:r>
        <w:rPr>
          <w:rFonts w:ascii="Arial" w:hAnsi="Arial"/>
          <w:b/>
        </w:rPr>
        <w:t>Dear Parents &amp; Dancers,</w:t>
      </w:r>
    </w:p>
    <w:p w:rsidR="00313A36" w:rsidRPr="00313A36" w:rsidRDefault="00313A36" w:rsidP="00313A36">
      <w:pPr>
        <w:rPr>
          <w:rFonts w:ascii="Arial" w:hAnsi="Arial"/>
        </w:rPr>
      </w:pPr>
      <w:r>
        <w:rPr>
          <w:rFonts w:ascii="Arial" w:hAnsi="Arial"/>
        </w:rPr>
        <w:t xml:space="preserve">Our guest teachers for January and February have been confirmed! Below are the dates and teachers who will be teaching. We are happy to welcome back alumni dancer Juliann Hyde! Many of our dancers will remember her beautiful dancing from our ‘Nutcracker Short &amp; Sweet’. Since DDS, Juliann has added some very impressive teaching to her resume as well as extensive performance list of credits. Rachel Hamrick, on staff at Steps on Broadway will also be teaching this month. She is the designer of the </w:t>
      </w:r>
      <w:proofErr w:type="spellStart"/>
      <w:r w:rsidRPr="00313A36">
        <w:rPr>
          <w:rFonts w:ascii="Arial" w:hAnsi="Arial"/>
        </w:rPr>
        <w:t>Flexistretcher</w:t>
      </w:r>
      <w:proofErr w:type="spellEnd"/>
      <w:r w:rsidRPr="00313A36">
        <w:rPr>
          <w:rFonts w:ascii="Arial" w:hAnsi="Arial"/>
        </w:rPr>
        <w:t>®</w:t>
      </w:r>
      <w:r>
        <w:rPr>
          <w:rFonts w:ascii="Arial" w:hAnsi="Arial"/>
        </w:rPr>
        <w:t xml:space="preserve"> and is happy to explain her invention to our students. In February, John </w:t>
      </w:r>
      <w:proofErr w:type="spellStart"/>
      <w:r>
        <w:rPr>
          <w:rFonts w:ascii="Arial" w:hAnsi="Arial"/>
        </w:rPr>
        <w:t>Ollom</w:t>
      </w:r>
      <w:proofErr w:type="spellEnd"/>
      <w:r>
        <w:rPr>
          <w:rFonts w:ascii="Arial" w:hAnsi="Arial"/>
        </w:rPr>
        <w:t xml:space="preserve">, artistic director of </w:t>
      </w:r>
      <w:proofErr w:type="spellStart"/>
      <w:r>
        <w:rPr>
          <w:rFonts w:ascii="Arial" w:hAnsi="Arial"/>
        </w:rPr>
        <w:t>Ollom</w:t>
      </w:r>
      <w:proofErr w:type="spellEnd"/>
      <w:r>
        <w:rPr>
          <w:rFonts w:ascii="Arial" w:hAnsi="Arial"/>
        </w:rPr>
        <w:t xml:space="preserve"> Dance in NYC will be teaching. His training, like </w:t>
      </w:r>
      <w:proofErr w:type="spellStart"/>
      <w:r>
        <w:rPr>
          <w:rFonts w:ascii="Arial" w:hAnsi="Arial"/>
        </w:rPr>
        <w:t>Yoav’s</w:t>
      </w:r>
      <w:proofErr w:type="spellEnd"/>
      <w:r>
        <w:rPr>
          <w:rFonts w:ascii="Arial" w:hAnsi="Arial"/>
        </w:rPr>
        <w:t xml:space="preserve">, will have a strong </w:t>
      </w:r>
      <w:r w:rsidR="00070B1E">
        <w:rPr>
          <w:rFonts w:ascii="Arial" w:hAnsi="Arial"/>
        </w:rPr>
        <w:t>modern ballet</w:t>
      </w:r>
      <w:r>
        <w:rPr>
          <w:rFonts w:ascii="Arial" w:hAnsi="Arial"/>
        </w:rPr>
        <w:t xml:space="preserve"> feel.</w:t>
      </w:r>
      <w:r w:rsidR="00070B1E">
        <w:rPr>
          <w:rFonts w:ascii="Arial" w:hAnsi="Arial"/>
        </w:rPr>
        <w:t xml:space="preserve"> I am confident that this diverse selection of guest teachers will offer fun and learning for all!</w:t>
      </w:r>
    </w:p>
    <w:p w:rsidR="00313A36" w:rsidRPr="00313A36" w:rsidRDefault="00313A36" w:rsidP="00313A36">
      <w:pPr>
        <w:rPr>
          <w:rFonts w:ascii="Arial" w:hAnsi="Arial"/>
        </w:rPr>
      </w:pPr>
      <w:r>
        <w:rPr>
          <w:rFonts w:ascii="Arial" w:hAnsi="Arial"/>
          <w:b/>
        </w:rPr>
        <w:t>(Jan 6) JULIANN HYDE</w:t>
      </w:r>
      <w:r>
        <w:rPr>
          <w:rFonts w:ascii="Arial" w:hAnsi="Arial"/>
        </w:rPr>
        <w:t xml:space="preserve"> was trained at Dance Design School since the age of 6. She was the first dancer at the studio to take and successfully pass the Royal Academy of Dance’s Solo Seal, the highest award granted by the academy. She was one of 8 dancers accepted into Indiana University’s Ballet Department. She was given the top scholarship offered by the department and the only dancer in her freshman class given a solo in their annual “Nutcracker”. She teaches at Indiana University’s children dance program and </w:t>
      </w:r>
      <w:proofErr w:type="spellStart"/>
      <w:r>
        <w:rPr>
          <w:rFonts w:ascii="Arial" w:hAnsi="Arial"/>
        </w:rPr>
        <w:t>Kaatsbaan’s</w:t>
      </w:r>
      <w:proofErr w:type="spellEnd"/>
      <w:r>
        <w:rPr>
          <w:rFonts w:ascii="Arial" w:hAnsi="Arial"/>
        </w:rPr>
        <w:t xml:space="preserve"> summer intensive program. Juliann will be offering a class that will cover the type of classes given at Indiana University, which is currently ranked as the #1 University ballet program in the U.S</w:t>
      </w:r>
      <w:proofErr w:type="gramStart"/>
      <w:r>
        <w:rPr>
          <w:rFonts w:ascii="Arial" w:hAnsi="Arial"/>
        </w:rPr>
        <w:t>..</w:t>
      </w:r>
      <w:proofErr w:type="gramEnd"/>
    </w:p>
    <w:p w:rsidR="00313A36" w:rsidRPr="00313A36" w:rsidRDefault="00313A36" w:rsidP="00313A36">
      <w:pPr>
        <w:rPr>
          <w:rFonts w:ascii="Arial" w:hAnsi="Arial"/>
        </w:rPr>
      </w:pPr>
      <w:r>
        <w:rPr>
          <w:rFonts w:ascii="Arial" w:hAnsi="Arial"/>
          <w:b/>
        </w:rPr>
        <w:t xml:space="preserve">(Jan 19) </w:t>
      </w:r>
      <w:r w:rsidRPr="00313A36">
        <w:rPr>
          <w:rFonts w:ascii="Arial" w:hAnsi="Arial"/>
          <w:b/>
        </w:rPr>
        <w:t>R</w:t>
      </w:r>
      <w:r>
        <w:rPr>
          <w:rFonts w:ascii="Arial" w:hAnsi="Arial"/>
          <w:b/>
        </w:rPr>
        <w:t>ACHEL HAMRICK</w:t>
      </w:r>
      <w:r w:rsidRPr="00313A36">
        <w:rPr>
          <w:rFonts w:ascii="Arial" w:hAnsi="Arial"/>
        </w:rPr>
        <w:t xml:space="preserve"> trained at the Kirov Academy in Washington D.C from the age of 12.  After graduating she went on the dance professionally for 10 years with companies such as Universal Ballet, Hungarian National Ballet, Dutch National Ballet, Orlando Ballet, and Les </w:t>
      </w:r>
      <w:proofErr w:type="spellStart"/>
      <w:r w:rsidRPr="00313A36">
        <w:rPr>
          <w:rFonts w:ascii="Arial" w:hAnsi="Arial"/>
        </w:rPr>
        <w:t>Grands</w:t>
      </w:r>
      <w:proofErr w:type="spellEnd"/>
      <w:r w:rsidRPr="00313A36">
        <w:rPr>
          <w:rFonts w:ascii="Arial" w:hAnsi="Arial"/>
        </w:rPr>
        <w:t xml:space="preserve"> Ballets </w:t>
      </w:r>
      <w:proofErr w:type="spellStart"/>
      <w:r w:rsidRPr="00313A36">
        <w:rPr>
          <w:rFonts w:ascii="Arial" w:hAnsi="Arial"/>
        </w:rPr>
        <w:t>Canadiens</w:t>
      </w:r>
      <w:proofErr w:type="spellEnd"/>
      <w:r w:rsidRPr="00313A36">
        <w:rPr>
          <w:rFonts w:ascii="Arial" w:hAnsi="Arial"/>
        </w:rPr>
        <w:t xml:space="preserve"> de Montreal. She has toured extensively all over Asia, Europe, and America performing ballets such as Swan Lake, Sleeping Beauty, La </w:t>
      </w:r>
      <w:proofErr w:type="spellStart"/>
      <w:r w:rsidRPr="00313A36">
        <w:rPr>
          <w:rFonts w:ascii="Arial" w:hAnsi="Arial"/>
        </w:rPr>
        <w:t>Bayadere</w:t>
      </w:r>
      <w:proofErr w:type="spellEnd"/>
      <w:r w:rsidRPr="00313A36">
        <w:rPr>
          <w:rFonts w:ascii="Arial" w:hAnsi="Arial"/>
        </w:rPr>
        <w:t xml:space="preserve">, Don Quixote, </w:t>
      </w:r>
      <w:proofErr w:type="spellStart"/>
      <w:r w:rsidRPr="00313A36">
        <w:rPr>
          <w:rFonts w:ascii="Arial" w:hAnsi="Arial"/>
        </w:rPr>
        <w:t>Mayerling</w:t>
      </w:r>
      <w:proofErr w:type="spellEnd"/>
      <w:r w:rsidRPr="00313A36">
        <w:rPr>
          <w:rFonts w:ascii="Arial" w:hAnsi="Arial"/>
        </w:rPr>
        <w:t xml:space="preserve">, Nutcracker, and Giselle.  Rachel is a master teacher for the International Teachers of Dance and is on faculty at STEPS on Broadway in New York as well as teaching around the tri-state area.  She is also the designer of the </w:t>
      </w:r>
      <w:proofErr w:type="spellStart"/>
      <w:r w:rsidRPr="00313A36">
        <w:rPr>
          <w:rFonts w:ascii="Arial" w:hAnsi="Arial"/>
        </w:rPr>
        <w:t>Flexistretcher</w:t>
      </w:r>
      <w:proofErr w:type="spellEnd"/>
      <w:r w:rsidRPr="00313A36">
        <w:rPr>
          <w:rFonts w:ascii="Arial" w:hAnsi="Arial"/>
        </w:rPr>
        <w:t xml:space="preserve">®, a revolutionary product that helps stretch and tone the body through resistance exercises and stretches.  </w:t>
      </w:r>
    </w:p>
    <w:p w:rsidR="00313A36" w:rsidRPr="00313A36" w:rsidRDefault="00313A36" w:rsidP="00313A36">
      <w:pPr>
        <w:widowControl w:val="0"/>
        <w:autoSpaceDE w:val="0"/>
        <w:autoSpaceDN w:val="0"/>
        <w:adjustRightInd w:val="0"/>
        <w:spacing w:after="0"/>
        <w:rPr>
          <w:rFonts w:ascii="Arial" w:eastAsiaTheme="minorHAnsi" w:hAnsi="Arial" w:cs="Arial"/>
          <w:szCs w:val="26"/>
        </w:rPr>
      </w:pPr>
      <w:r>
        <w:rPr>
          <w:rFonts w:ascii="Arial" w:eastAsiaTheme="minorHAnsi" w:hAnsi="Arial" w:cs="Trebuchet MS"/>
          <w:b/>
          <w:bCs/>
          <w:szCs w:val="32"/>
        </w:rPr>
        <w:t xml:space="preserve">(Feb 23 &amp; 24) </w:t>
      </w:r>
      <w:r w:rsidRPr="00313A36">
        <w:rPr>
          <w:rFonts w:ascii="Arial" w:eastAsiaTheme="minorHAnsi" w:hAnsi="Arial" w:cs="Trebuchet MS"/>
          <w:b/>
          <w:bCs/>
          <w:szCs w:val="32"/>
        </w:rPr>
        <w:t xml:space="preserve">JOHN </w:t>
      </w:r>
      <w:proofErr w:type="gramStart"/>
      <w:r w:rsidRPr="00313A36">
        <w:rPr>
          <w:rFonts w:ascii="Arial" w:eastAsiaTheme="minorHAnsi" w:hAnsi="Arial" w:cs="Trebuchet MS"/>
          <w:b/>
          <w:bCs/>
          <w:szCs w:val="32"/>
        </w:rPr>
        <w:t xml:space="preserve">OLLOM </w:t>
      </w:r>
      <w:r w:rsidRPr="00313A36">
        <w:rPr>
          <w:rFonts w:ascii="Arial" w:eastAsiaTheme="minorHAnsi" w:hAnsi="Arial" w:cs="Trebuchet MS"/>
          <w:szCs w:val="32"/>
        </w:rPr>
        <w:t> </w:t>
      </w:r>
      <w:r w:rsidRPr="00313A36">
        <w:rPr>
          <w:rFonts w:ascii="Arial" w:eastAsiaTheme="minorHAnsi" w:hAnsi="Arial" w:cs="Trebuchet MS"/>
          <w:szCs w:val="26"/>
        </w:rPr>
        <w:t>With</w:t>
      </w:r>
      <w:proofErr w:type="gramEnd"/>
      <w:r w:rsidRPr="00313A36">
        <w:rPr>
          <w:rFonts w:ascii="Arial" w:eastAsiaTheme="minorHAnsi" w:hAnsi="Arial" w:cs="Trebuchet MS"/>
          <w:szCs w:val="26"/>
        </w:rPr>
        <w:t xml:space="preserve"> Fort Worth/Dallas Ballet, John performed </w:t>
      </w:r>
      <w:r w:rsidRPr="00313A36">
        <w:rPr>
          <w:rFonts w:ascii="Arial" w:eastAsiaTheme="minorHAnsi" w:hAnsi="Arial" w:cs="Trebuchet MS"/>
          <w:i/>
          <w:iCs/>
          <w:szCs w:val="26"/>
        </w:rPr>
        <w:t xml:space="preserve">La </w:t>
      </w:r>
      <w:proofErr w:type="spellStart"/>
      <w:r w:rsidRPr="00313A36">
        <w:rPr>
          <w:rFonts w:ascii="Arial" w:eastAsiaTheme="minorHAnsi" w:hAnsi="Arial" w:cs="Trebuchet MS"/>
          <w:i/>
          <w:iCs/>
          <w:szCs w:val="26"/>
        </w:rPr>
        <w:t>Valse</w:t>
      </w:r>
      <w:proofErr w:type="spellEnd"/>
      <w:r w:rsidRPr="00313A36">
        <w:rPr>
          <w:rFonts w:ascii="Arial" w:eastAsiaTheme="minorHAnsi" w:hAnsi="Arial" w:cs="Trebuchet MS"/>
          <w:i/>
          <w:iCs/>
          <w:szCs w:val="26"/>
        </w:rPr>
        <w:t xml:space="preserve">, Firebird, </w:t>
      </w:r>
      <w:r w:rsidRPr="00313A36">
        <w:rPr>
          <w:rFonts w:ascii="Arial" w:eastAsiaTheme="minorHAnsi" w:hAnsi="Arial" w:cs="Trebuchet MS"/>
          <w:szCs w:val="26"/>
        </w:rPr>
        <w:t xml:space="preserve">and </w:t>
      </w:r>
      <w:r w:rsidRPr="00313A36">
        <w:rPr>
          <w:rFonts w:ascii="Arial" w:eastAsiaTheme="minorHAnsi" w:hAnsi="Arial" w:cs="Trebuchet MS"/>
          <w:i/>
          <w:iCs/>
          <w:szCs w:val="26"/>
        </w:rPr>
        <w:t xml:space="preserve">Cinderella. </w:t>
      </w:r>
      <w:r w:rsidRPr="00313A36">
        <w:rPr>
          <w:rFonts w:ascii="Arial" w:eastAsiaTheme="minorHAnsi" w:hAnsi="Arial" w:cs="Trebuchet MS"/>
          <w:szCs w:val="26"/>
        </w:rPr>
        <w:t xml:space="preserve">In New Hampshire, John also danced with Granite State Ballet. He has also performed at the Kennedy Center with Infinity Dance Theater, Lincoln Center with Diane Faye Dance Theater and the Metropolitan Opera House with the Bolshoi Ballet. He has performed with </w:t>
      </w:r>
      <w:proofErr w:type="spellStart"/>
      <w:r w:rsidRPr="00313A36">
        <w:rPr>
          <w:rFonts w:ascii="Arial" w:eastAsiaTheme="minorHAnsi" w:hAnsi="Arial" w:cs="Trebuchet MS"/>
          <w:szCs w:val="26"/>
        </w:rPr>
        <w:t>Annabella</w:t>
      </w:r>
      <w:proofErr w:type="spellEnd"/>
      <w:r w:rsidRPr="00313A36">
        <w:rPr>
          <w:rFonts w:ascii="Arial" w:eastAsiaTheme="minorHAnsi" w:hAnsi="Arial" w:cs="Trebuchet MS"/>
          <w:szCs w:val="26"/>
        </w:rPr>
        <w:t xml:space="preserve"> Gonzalez Dance Theater for three seasons in Manhattan and at the National Museum of Dance in Saratoga Springs and on the tour of </w:t>
      </w:r>
      <w:r w:rsidRPr="00313A36">
        <w:rPr>
          <w:rFonts w:ascii="Arial" w:eastAsiaTheme="minorHAnsi" w:hAnsi="Arial" w:cs="Trebuchet MS"/>
          <w:i/>
          <w:iCs/>
          <w:szCs w:val="26"/>
        </w:rPr>
        <w:t>Firecracker</w:t>
      </w:r>
      <w:r w:rsidRPr="00313A36">
        <w:rPr>
          <w:rFonts w:ascii="Arial" w:eastAsiaTheme="minorHAnsi" w:hAnsi="Arial" w:cs="Trebuchet MS"/>
          <w:szCs w:val="26"/>
        </w:rPr>
        <w:t xml:space="preserve"> in China with Michael Mao Dance. John received his BFA in ballet from TCU where he trained under Stephanie Rand, Li Chou Cheng of Beijing Ballet and Fernando Bujones of ABT and the Royal Ballet. During his training at TCU, John was the only male chosen to dance Fernando’s original choreography in Reggio Emilia, Italy. John also trained at Colorado Ballet and with scholarship at Boston Ballet. His dancing has taken him to such diverse areas as Europe, Africa, and China.</w:t>
      </w:r>
    </w:p>
    <w:p w:rsidR="00313A36" w:rsidRPr="00313A36" w:rsidRDefault="00313A36" w:rsidP="00313A36">
      <w:pPr>
        <w:widowControl w:val="0"/>
        <w:autoSpaceDE w:val="0"/>
        <w:autoSpaceDN w:val="0"/>
        <w:adjustRightInd w:val="0"/>
        <w:spacing w:after="0"/>
        <w:rPr>
          <w:rFonts w:ascii="Arial" w:eastAsiaTheme="minorHAnsi" w:hAnsi="Arial" w:cs="Arial"/>
          <w:szCs w:val="26"/>
        </w:rPr>
      </w:pPr>
      <w:r w:rsidRPr="00313A36">
        <w:rPr>
          <w:rFonts w:ascii="Arial" w:eastAsiaTheme="minorHAnsi" w:hAnsi="Arial" w:cs="Trebuchet MS"/>
          <w:szCs w:val="26"/>
        </w:rPr>
        <w:t xml:space="preserve">In May 2004, his choreography and performance in John </w:t>
      </w:r>
      <w:proofErr w:type="spellStart"/>
      <w:r w:rsidRPr="00313A36">
        <w:rPr>
          <w:rFonts w:ascii="Arial" w:eastAsiaTheme="minorHAnsi" w:hAnsi="Arial" w:cs="Trebuchet MS"/>
          <w:szCs w:val="26"/>
        </w:rPr>
        <w:t>Ollom’s</w:t>
      </w:r>
      <w:proofErr w:type="spellEnd"/>
      <w:r w:rsidRPr="00313A36">
        <w:rPr>
          <w:rFonts w:ascii="Arial" w:eastAsiaTheme="minorHAnsi" w:hAnsi="Arial" w:cs="Trebuchet MS"/>
          <w:szCs w:val="26"/>
        </w:rPr>
        <w:t xml:space="preserve"> </w:t>
      </w:r>
      <w:r w:rsidRPr="00313A36">
        <w:rPr>
          <w:rFonts w:ascii="Arial" w:eastAsiaTheme="minorHAnsi" w:hAnsi="Arial" w:cs="Trebuchet MS"/>
          <w:i/>
          <w:iCs/>
          <w:szCs w:val="26"/>
        </w:rPr>
        <w:t xml:space="preserve">The Journey </w:t>
      </w:r>
      <w:r w:rsidRPr="00313A36">
        <w:rPr>
          <w:rFonts w:ascii="Arial" w:eastAsiaTheme="minorHAnsi" w:hAnsi="Arial" w:cs="Trebuchet MS"/>
          <w:szCs w:val="26"/>
        </w:rPr>
        <w:t xml:space="preserve">at Lincoln Center garnered a nomination for the </w:t>
      </w:r>
      <w:r w:rsidRPr="00313A36">
        <w:rPr>
          <w:rFonts w:ascii="Arial" w:eastAsiaTheme="minorHAnsi" w:hAnsi="Arial" w:cs="Trebuchet MS"/>
          <w:i/>
          <w:iCs/>
          <w:szCs w:val="26"/>
        </w:rPr>
        <w:t xml:space="preserve">Time Out New York’s </w:t>
      </w:r>
      <w:r w:rsidRPr="00313A36">
        <w:rPr>
          <w:rFonts w:ascii="Arial" w:eastAsiaTheme="minorHAnsi" w:hAnsi="Arial" w:cs="Trebuchet MS"/>
          <w:szCs w:val="26"/>
        </w:rPr>
        <w:t xml:space="preserve">Dance Audience Award and rave reviews. John has choreographed operas including </w:t>
      </w:r>
      <w:r w:rsidRPr="00313A36">
        <w:rPr>
          <w:rFonts w:ascii="Arial" w:eastAsiaTheme="minorHAnsi" w:hAnsi="Arial" w:cs="Trebuchet MS"/>
          <w:i/>
          <w:iCs/>
          <w:szCs w:val="26"/>
        </w:rPr>
        <w:t xml:space="preserve">Dido and Aeneas </w:t>
      </w:r>
      <w:r w:rsidRPr="00313A36">
        <w:rPr>
          <w:rFonts w:ascii="Arial" w:eastAsiaTheme="minorHAnsi" w:hAnsi="Arial" w:cs="Trebuchet MS"/>
          <w:szCs w:val="26"/>
        </w:rPr>
        <w:t xml:space="preserve">and </w:t>
      </w:r>
      <w:proofErr w:type="spellStart"/>
      <w:r w:rsidRPr="00313A36">
        <w:rPr>
          <w:rFonts w:ascii="Arial" w:eastAsiaTheme="minorHAnsi" w:hAnsi="Arial" w:cs="Trebuchet MS"/>
          <w:i/>
          <w:iCs/>
          <w:szCs w:val="26"/>
        </w:rPr>
        <w:t>Orfeo</w:t>
      </w:r>
      <w:proofErr w:type="spellEnd"/>
      <w:r w:rsidRPr="00313A36">
        <w:rPr>
          <w:rFonts w:ascii="Arial" w:eastAsiaTheme="minorHAnsi" w:hAnsi="Arial" w:cs="Trebuchet MS"/>
          <w:i/>
          <w:iCs/>
          <w:szCs w:val="26"/>
        </w:rPr>
        <w:t xml:space="preserve"> and </w:t>
      </w:r>
      <w:proofErr w:type="spellStart"/>
      <w:r w:rsidRPr="00313A36">
        <w:rPr>
          <w:rFonts w:ascii="Arial" w:eastAsiaTheme="minorHAnsi" w:hAnsi="Arial" w:cs="Trebuchet MS"/>
          <w:i/>
          <w:iCs/>
          <w:szCs w:val="26"/>
        </w:rPr>
        <w:t>Eurudice</w:t>
      </w:r>
      <w:proofErr w:type="spellEnd"/>
      <w:r w:rsidRPr="00313A36">
        <w:rPr>
          <w:rFonts w:ascii="Arial" w:eastAsiaTheme="minorHAnsi" w:hAnsi="Arial" w:cs="Trebuchet MS"/>
          <w:szCs w:val="26"/>
        </w:rPr>
        <w:t xml:space="preserve">. In July 2005 he was chosen as one of ten artists from across the world to receive a grant from The Field and The Howard Gilman Foundation to create new works at the Baryshnikov Studio at the White Oaks Plantation in Florida. In March 2006 his dance theater piece </w:t>
      </w:r>
      <w:r w:rsidRPr="00313A36">
        <w:rPr>
          <w:rFonts w:ascii="Arial" w:eastAsiaTheme="minorHAnsi" w:hAnsi="Arial" w:cs="Trebuchet MS"/>
          <w:i/>
          <w:iCs/>
          <w:szCs w:val="26"/>
        </w:rPr>
        <w:t xml:space="preserve">Anatomy of Woman </w:t>
      </w:r>
      <w:r w:rsidRPr="00313A36">
        <w:rPr>
          <w:rFonts w:ascii="Arial" w:eastAsiaTheme="minorHAnsi" w:hAnsi="Arial" w:cs="Trebuchet MS"/>
          <w:szCs w:val="26"/>
        </w:rPr>
        <w:t xml:space="preserve">was presented at Lincoln Center’s Clark Theater and also in Port Washington, NY. His work, </w:t>
      </w:r>
      <w:r w:rsidRPr="00313A36">
        <w:rPr>
          <w:rFonts w:ascii="Arial" w:eastAsiaTheme="minorHAnsi" w:hAnsi="Arial" w:cs="Trebuchet MS"/>
          <w:i/>
          <w:iCs/>
          <w:szCs w:val="26"/>
        </w:rPr>
        <w:t>The Other Species</w:t>
      </w:r>
      <w:r w:rsidRPr="00313A36">
        <w:rPr>
          <w:rFonts w:ascii="Arial" w:eastAsiaTheme="minorHAnsi" w:hAnsi="Arial" w:cs="Trebuchet MS"/>
          <w:szCs w:val="26"/>
        </w:rPr>
        <w:t xml:space="preserve"> premiered at the National Collegiate Honors Council Conference in Denver. In 2008, a new work entitled </w:t>
      </w:r>
      <w:r w:rsidRPr="00313A36">
        <w:rPr>
          <w:rFonts w:ascii="Arial" w:eastAsiaTheme="minorHAnsi" w:hAnsi="Arial" w:cs="Trebuchet MS"/>
          <w:i/>
          <w:iCs/>
          <w:szCs w:val="26"/>
        </w:rPr>
        <w:t>A Man of War</w:t>
      </w:r>
      <w:r w:rsidRPr="00313A36">
        <w:rPr>
          <w:rFonts w:ascii="Arial" w:eastAsiaTheme="minorHAnsi" w:hAnsi="Arial" w:cs="Trebuchet MS"/>
          <w:szCs w:val="26"/>
        </w:rPr>
        <w:t xml:space="preserve"> was presented as the keynote performance at </w:t>
      </w:r>
      <w:r w:rsidRPr="00313A36">
        <w:rPr>
          <w:rFonts w:ascii="Arial" w:eastAsiaTheme="minorHAnsi" w:hAnsi="Arial" w:cs="Trebuchet MS"/>
          <w:i/>
          <w:iCs/>
          <w:szCs w:val="26"/>
        </w:rPr>
        <w:t>Creativity and Thought</w:t>
      </w:r>
      <w:r w:rsidRPr="00313A36">
        <w:rPr>
          <w:rFonts w:ascii="Arial" w:eastAsiaTheme="minorHAnsi" w:hAnsi="Arial" w:cs="Trebuchet MS"/>
          <w:szCs w:val="26"/>
        </w:rPr>
        <w:t xml:space="preserve">, a Long Island University Honors Program Conference. In 2009, John's newest work, </w:t>
      </w:r>
      <w:r w:rsidRPr="00313A36">
        <w:rPr>
          <w:rFonts w:ascii="Arial" w:eastAsiaTheme="minorHAnsi" w:hAnsi="Arial" w:cs="Trebuchet MS"/>
          <w:i/>
          <w:iCs/>
          <w:szCs w:val="26"/>
        </w:rPr>
        <w:t>M.U.D. (Men Under Dirt)</w:t>
      </w:r>
      <w:r w:rsidRPr="00313A36">
        <w:rPr>
          <w:rFonts w:ascii="Arial" w:eastAsiaTheme="minorHAnsi" w:hAnsi="Arial" w:cs="Trebuchet MS"/>
          <w:szCs w:val="26"/>
        </w:rPr>
        <w:t xml:space="preserve"> started touring.  The film </w:t>
      </w:r>
      <w:proofErr w:type="spellStart"/>
      <w:r w:rsidRPr="00313A36">
        <w:rPr>
          <w:rFonts w:ascii="Arial" w:eastAsiaTheme="minorHAnsi" w:hAnsi="Arial" w:cs="Trebuchet MS"/>
          <w:i/>
          <w:iCs/>
          <w:szCs w:val="26"/>
        </w:rPr>
        <w:t>Karpos</w:t>
      </w:r>
      <w:proofErr w:type="spellEnd"/>
      <w:r w:rsidRPr="00313A36">
        <w:rPr>
          <w:rFonts w:ascii="Arial" w:eastAsiaTheme="minorHAnsi" w:hAnsi="Arial" w:cs="Trebuchet MS"/>
          <w:i/>
          <w:iCs/>
          <w:szCs w:val="26"/>
        </w:rPr>
        <w:t xml:space="preserve"> and </w:t>
      </w:r>
      <w:proofErr w:type="spellStart"/>
      <w:r w:rsidRPr="00313A36">
        <w:rPr>
          <w:rFonts w:ascii="Arial" w:eastAsiaTheme="minorHAnsi" w:hAnsi="Arial" w:cs="Trebuchet MS"/>
          <w:i/>
          <w:iCs/>
          <w:szCs w:val="26"/>
        </w:rPr>
        <w:t>Kalamos</w:t>
      </w:r>
      <w:proofErr w:type="spellEnd"/>
      <w:r w:rsidRPr="00313A36">
        <w:rPr>
          <w:rFonts w:ascii="Arial" w:eastAsiaTheme="minorHAnsi" w:hAnsi="Arial" w:cs="Trebuchet MS"/>
          <w:szCs w:val="26"/>
        </w:rPr>
        <w:t xml:space="preserve">, based on one piece from his work </w:t>
      </w:r>
      <w:r w:rsidRPr="00313A36">
        <w:rPr>
          <w:rFonts w:ascii="Arial" w:eastAsiaTheme="minorHAnsi" w:hAnsi="Arial" w:cs="Trebuchet MS"/>
          <w:i/>
          <w:iCs/>
          <w:szCs w:val="26"/>
        </w:rPr>
        <w:t>Love Stories</w:t>
      </w:r>
      <w:r w:rsidRPr="00313A36">
        <w:rPr>
          <w:rFonts w:ascii="Arial" w:eastAsiaTheme="minorHAnsi" w:hAnsi="Arial" w:cs="Trebuchet MS"/>
          <w:szCs w:val="26"/>
        </w:rPr>
        <w:t xml:space="preserve">, is incorporated into this production. </w:t>
      </w:r>
      <w:r w:rsidRPr="00313A36">
        <w:rPr>
          <w:rFonts w:ascii="Arial" w:eastAsiaTheme="minorHAnsi" w:hAnsi="Arial" w:cs="Trebuchet MS"/>
          <w:i/>
          <w:iCs/>
          <w:szCs w:val="26"/>
        </w:rPr>
        <w:t xml:space="preserve">M.U.D. (Men Under Dirt) </w:t>
      </w:r>
      <w:r w:rsidRPr="00313A36">
        <w:rPr>
          <w:rFonts w:ascii="Arial" w:eastAsiaTheme="minorHAnsi" w:hAnsi="Arial" w:cs="Trebuchet MS"/>
          <w:szCs w:val="26"/>
        </w:rPr>
        <w:t xml:space="preserve">has toured from the C. W. Post Campus of Long Island University to the Long Island Gay and Lesbian Film Festival, where his company was the first dance theatre company ever shown at the festival, to most recently, as a special performance at the National </w:t>
      </w:r>
      <w:proofErr w:type="spellStart"/>
      <w:r w:rsidRPr="00313A36">
        <w:rPr>
          <w:rFonts w:ascii="Arial" w:eastAsiaTheme="minorHAnsi" w:hAnsi="Arial" w:cs="Trebuchet MS"/>
          <w:szCs w:val="26"/>
        </w:rPr>
        <w:t>Soulforce</w:t>
      </w:r>
      <w:proofErr w:type="spellEnd"/>
      <w:r w:rsidRPr="00313A36">
        <w:rPr>
          <w:rFonts w:ascii="Arial" w:eastAsiaTheme="minorHAnsi" w:hAnsi="Arial" w:cs="Trebuchet MS"/>
          <w:szCs w:val="26"/>
        </w:rPr>
        <w:t xml:space="preserve"> Convention in West Palm Beach, Florida.</w:t>
      </w:r>
    </w:p>
    <w:p w:rsidR="00313A36" w:rsidRPr="00313A36" w:rsidRDefault="00313A36" w:rsidP="00313A36">
      <w:pPr>
        <w:widowControl w:val="0"/>
        <w:autoSpaceDE w:val="0"/>
        <w:autoSpaceDN w:val="0"/>
        <w:adjustRightInd w:val="0"/>
        <w:spacing w:after="0"/>
        <w:rPr>
          <w:rFonts w:ascii="Arial" w:eastAsiaTheme="minorHAnsi" w:hAnsi="Arial" w:cs="Arial"/>
          <w:szCs w:val="26"/>
        </w:rPr>
      </w:pPr>
      <w:r w:rsidRPr="00313A36">
        <w:rPr>
          <w:rFonts w:ascii="Arial" w:eastAsiaTheme="minorHAnsi" w:hAnsi="Arial" w:cs="Trebuchet MS"/>
          <w:szCs w:val="26"/>
        </w:rPr>
        <w:t xml:space="preserve">John’s technique is founded on the alignment of ballet, but pulls off into energies that are both modern and jazz in stylistic qualities. John’s company dancers are pushed to portray their unique voice beyond the restrictions of traditional ballet. To this end, John has developed two methodologies. The </w:t>
      </w:r>
      <w:proofErr w:type="spellStart"/>
      <w:r w:rsidRPr="00313A36">
        <w:rPr>
          <w:rFonts w:ascii="Arial" w:eastAsiaTheme="minorHAnsi" w:hAnsi="Arial" w:cs="Trebuchet MS"/>
          <w:szCs w:val="26"/>
        </w:rPr>
        <w:t>Ollom</w:t>
      </w:r>
      <w:proofErr w:type="spellEnd"/>
      <w:r w:rsidRPr="00313A36">
        <w:rPr>
          <w:rFonts w:ascii="Arial" w:eastAsiaTheme="minorHAnsi" w:hAnsi="Arial" w:cs="Trebuchet MS"/>
          <w:szCs w:val="26"/>
        </w:rPr>
        <w:t xml:space="preserve"> Floor Series</w:t>
      </w:r>
      <w:r w:rsidRPr="00313A36">
        <w:rPr>
          <w:rFonts w:ascii="Arial" w:eastAsiaTheme="minorHAnsi" w:hAnsi="Arial" w:cs="Trebuchet MS"/>
          <w:szCs w:val="22"/>
          <w:vertAlign w:val="superscript"/>
        </w:rPr>
        <w:t xml:space="preserve">© </w:t>
      </w:r>
      <w:r w:rsidRPr="00313A36">
        <w:rPr>
          <w:rFonts w:ascii="Arial" w:eastAsiaTheme="minorHAnsi" w:hAnsi="Arial" w:cs="Trebuchet MS"/>
          <w:szCs w:val="26"/>
        </w:rPr>
        <w:t>uses increased anatomical awareness and slow strength building exercises combined with slow stretches to build a phenomenally conditioned core. Internal Landscapes</w:t>
      </w:r>
      <w:r w:rsidRPr="00313A36">
        <w:rPr>
          <w:rFonts w:ascii="Arial" w:eastAsiaTheme="minorHAnsi" w:hAnsi="Arial" w:cs="Trebuchet MS"/>
          <w:szCs w:val="22"/>
          <w:vertAlign w:val="superscript"/>
        </w:rPr>
        <w:t xml:space="preserve">© </w:t>
      </w:r>
      <w:r w:rsidRPr="00313A36">
        <w:rPr>
          <w:rFonts w:ascii="Arial" w:eastAsiaTheme="minorHAnsi" w:hAnsi="Arial" w:cs="Trebuchet MS"/>
          <w:szCs w:val="26"/>
        </w:rPr>
        <w:t>is a choreographic process where the student learns to create works of art which incorporate movement created from an authentic impulse within the dancer which integrates feelings, emotions and ideas. His goal is to motivate dancers to appreciate the unique beauty in each artist, both technically as well as emotionally. His approach is based on trust among dancers, as well as providing positive reinforcement that creates both eloquent and personal choreography.</w:t>
      </w:r>
    </w:p>
    <w:p w:rsidR="00313A36" w:rsidRPr="00313A36" w:rsidRDefault="00313A36" w:rsidP="00313A36">
      <w:pPr>
        <w:rPr>
          <w:rFonts w:ascii="Arial" w:hAnsi="Arial"/>
        </w:rPr>
      </w:pPr>
      <w:r w:rsidRPr="00313A36">
        <w:rPr>
          <w:rFonts w:ascii="Arial" w:eastAsiaTheme="minorHAnsi" w:hAnsi="Arial" w:cs="Trebuchet MS"/>
          <w:szCs w:val="26"/>
        </w:rPr>
        <w:t xml:space="preserve">John has been teaching and coaching for the past nine years in New York City. Currently, he is a professor of ballet and dance at City University of New York (CUNY), the Ballet Master and Dance Faculty Coordinator for the </w:t>
      </w:r>
      <w:proofErr w:type="spellStart"/>
      <w:r w:rsidRPr="00313A36">
        <w:rPr>
          <w:rFonts w:ascii="Arial" w:eastAsiaTheme="minorHAnsi" w:hAnsi="Arial" w:cs="Trebuchet MS"/>
          <w:szCs w:val="26"/>
        </w:rPr>
        <w:t>McBurney</w:t>
      </w:r>
      <w:proofErr w:type="spellEnd"/>
      <w:r w:rsidRPr="00313A36">
        <w:rPr>
          <w:rFonts w:ascii="Arial" w:eastAsiaTheme="minorHAnsi" w:hAnsi="Arial" w:cs="Trebuchet MS"/>
          <w:szCs w:val="26"/>
        </w:rPr>
        <w:t xml:space="preserve"> Y, where he teaches classes from beginner to master levels. He teaches the </w:t>
      </w:r>
      <w:proofErr w:type="spellStart"/>
      <w:r w:rsidRPr="00313A36">
        <w:rPr>
          <w:rFonts w:ascii="Arial" w:eastAsiaTheme="minorHAnsi" w:hAnsi="Arial" w:cs="Trebuchet MS"/>
          <w:szCs w:val="26"/>
        </w:rPr>
        <w:t>Ollom</w:t>
      </w:r>
      <w:proofErr w:type="spellEnd"/>
      <w:r w:rsidRPr="00313A36">
        <w:rPr>
          <w:rFonts w:ascii="Arial" w:eastAsiaTheme="minorHAnsi" w:hAnsi="Arial" w:cs="Trebuchet MS"/>
          <w:szCs w:val="26"/>
        </w:rPr>
        <w:t xml:space="preserve"> Floor Series</w:t>
      </w:r>
      <w:r w:rsidRPr="00313A36">
        <w:rPr>
          <w:rFonts w:ascii="Arial" w:eastAsiaTheme="minorHAnsi" w:hAnsi="Arial" w:cs="Trebuchet MS"/>
          <w:szCs w:val="22"/>
          <w:vertAlign w:val="superscript"/>
        </w:rPr>
        <w:t>©</w:t>
      </w:r>
      <w:r w:rsidRPr="00313A36">
        <w:rPr>
          <w:rFonts w:ascii="Arial" w:eastAsiaTheme="minorHAnsi" w:hAnsi="Arial" w:cs="Trebuchet MS"/>
          <w:szCs w:val="26"/>
        </w:rPr>
        <w:t xml:space="preserve"> core conditioning classes in studios throughout Manhattan. His classes range from group classes to private lessons to select dancers. John’s coaching in partnering is highly sought after and includes: professional partnering classes at the </w:t>
      </w:r>
      <w:proofErr w:type="spellStart"/>
      <w:r w:rsidRPr="00313A36">
        <w:rPr>
          <w:rFonts w:ascii="Arial" w:eastAsiaTheme="minorHAnsi" w:hAnsi="Arial" w:cs="Trebuchet MS"/>
          <w:szCs w:val="26"/>
        </w:rPr>
        <w:t>Harkness</w:t>
      </w:r>
      <w:proofErr w:type="spellEnd"/>
      <w:r w:rsidRPr="00313A36">
        <w:rPr>
          <w:rFonts w:ascii="Arial" w:eastAsiaTheme="minorHAnsi" w:hAnsi="Arial" w:cs="Trebuchet MS"/>
          <w:szCs w:val="26"/>
        </w:rPr>
        <w:t xml:space="preserve"> Dance Center at the 92nd St Y, master classes, partnering workshops, Juilliard students, and private coaching. His methodology has been taught at </w:t>
      </w:r>
      <w:proofErr w:type="spellStart"/>
      <w:r w:rsidRPr="00313A36">
        <w:rPr>
          <w:rFonts w:ascii="Arial" w:eastAsiaTheme="minorHAnsi" w:hAnsi="Arial" w:cs="Trebuchet MS"/>
          <w:szCs w:val="26"/>
        </w:rPr>
        <w:t>Kalani</w:t>
      </w:r>
      <w:proofErr w:type="spellEnd"/>
      <w:r w:rsidRPr="00313A36">
        <w:rPr>
          <w:rFonts w:ascii="Arial" w:eastAsiaTheme="minorHAnsi" w:hAnsi="Arial" w:cs="Trebuchet MS"/>
          <w:szCs w:val="26"/>
        </w:rPr>
        <w:t xml:space="preserve"> Retreat Center in Hawaii, Baruch College and </w:t>
      </w:r>
      <w:proofErr w:type="spellStart"/>
      <w:r w:rsidRPr="00313A36">
        <w:rPr>
          <w:rFonts w:ascii="Arial" w:eastAsiaTheme="minorHAnsi" w:hAnsi="Arial" w:cs="Trebuchet MS"/>
          <w:szCs w:val="26"/>
        </w:rPr>
        <w:t>Atmananda</w:t>
      </w:r>
      <w:proofErr w:type="spellEnd"/>
      <w:r w:rsidRPr="00313A36">
        <w:rPr>
          <w:rFonts w:ascii="Arial" w:eastAsiaTheme="minorHAnsi" w:hAnsi="Arial" w:cs="Trebuchet MS"/>
          <w:szCs w:val="26"/>
        </w:rPr>
        <w:t xml:space="preserve"> Yoga Sequence in New York City. John will again serve as a featured faculty member of the 2010 </w:t>
      </w:r>
      <w:proofErr w:type="spellStart"/>
      <w:r w:rsidRPr="00313A36">
        <w:rPr>
          <w:rFonts w:ascii="Arial" w:eastAsiaTheme="minorHAnsi" w:hAnsi="Arial" w:cs="Trebuchet MS"/>
          <w:szCs w:val="26"/>
        </w:rPr>
        <w:t>Ollom</w:t>
      </w:r>
      <w:proofErr w:type="spellEnd"/>
      <w:r w:rsidRPr="00313A36">
        <w:rPr>
          <w:rFonts w:ascii="Arial" w:eastAsiaTheme="minorHAnsi" w:hAnsi="Arial" w:cs="Trebuchet MS"/>
          <w:szCs w:val="26"/>
        </w:rPr>
        <w:t xml:space="preserve"> Movement Arts’ Summer Program at Smith College in Northampton, Massachusetts as he has since its inception in 2002.</w:t>
      </w:r>
    </w:p>
    <w:sectPr w:rsidR="00313A36" w:rsidRPr="00313A36" w:rsidSect="00313A36">
      <w:pgSz w:w="12240" w:h="15840"/>
      <w:pgMar w:top="360" w:right="360" w:bottom="432" w:left="36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13A36"/>
    <w:rsid w:val="00070B1E"/>
    <w:rsid w:val="00313A36"/>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36"/>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958</Words>
  <Characters>5465</Characters>
  <Application>Microsoft Macintosh Word</Application>
  <DocSecurity>0</DocSecurity>
  <Lines>45</Lines>
  <Paragraphs>10</Paragraphs>
  <ScaleCrop>false</ScaleCrop>
  <Company>Dance Design School</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 Kimple</dc:creator>
  <cp:keywords/>
  <cp:lastModifiedBy>Mary A. Kimple</cp:lastModifiedBy>
  <cp:revision>1</cp:revision>
  <dcterms:created xsi:type="dcterms:W3CDTF">2010-01-03T20:30:00Z</dcterms:created>
  <dcterms:modified xsi:type="dcterms:W3CDTF">2010-01-03T20:53:00Z</dcterms:modified>
</cp:coreProperties>
</file>